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6B837" w14:textId="77777777" w:rsidR="00FE4244" w:rsidRDefault="00A627D9">
      <w:pPr>
        <w:spacing w:after="0"/>
        <w:jc w:val="center"/>
        <w:rPr>
          <w:b/>
          <w:sz w:val="28"/>
          <w:szCs w:val="28"/>
        </w:rPr>
      </w:pPr>
      <w:bookmarkStart w:id="0" w:name="_heading=h.30j0zll" w:colFirst="0" w:colLast="0"/>
      <w:bookmarkEnd w:id="0"/>
      <w:r>
        <w:rPr>
          <w:b/>
          <w:noProof/>
          <w:sz w:val="28"/>
          <w:szCs w:val="28"/>
        </w:rPr>
        <w:drawing>
          <wp:inline distT="0" distB="0" distL="0" distR="0" wp14:anchorId="1ED6ACFE" wp14:editId="30E32301">
            <wp:extent cx="3451860" cy="777240"/>
            <wp:effectExtent l="0" t="0" r="0" b="3810"/>
            <wp:docPr id="3" name="image1.png" descr="C:\Users\pmckinney\Desktop\MHARS - Final Logo Revised v2 20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mckinney\Desktop\MHARS - Final Logo Revised v2 20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62C257" w14:textId="14C2B123" w:rsidR="008968C7" w:rsidRPr="002F770F" w:rsidRDefault="008968C7" w:rsidP="008968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770F">
        <w:rPr>
          <w:rFonts w:ascii="Times New Roman" w:hAnsi="Times New Roman" w:cs="Times New Roman"/>
          <w:b/>
        </w:rPr>
        <w:t>Topic: MHARS Governance Committee meeting</w:t>
      </w:r>
    </w:p>
    <w:p w14:paraId="1CC66683" w14:textId="77777777" w:rsidR="008968C7" w:rsidRPr="002F770F" w:rsidRDefault="008968C7" w:rsidP="008968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770F">
        <w:rPr>
          <w:rFonts w:ascii="Times New Roman" w:hAnsi="Times New Roman" w:cs="Times New Roman"/>
          <w:b/>
        </w:rPr>
        <w:t>Time: Apr 14, 2021 05:30 PM Eastern Time (US and Canada)</w:t>
      </w:r>
    </w:p>
    <w:p w14:paraId="02578071" w14:textId="77777777" w:rsidR="008968C7" w:rsidRPr="002F770F" w:rsidRDefault="008968C7" w:rsidP="008968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BFE97A" w14:textId="77777777" w:rsidR="00933021" w:rsidRPr="00933021" w:rsidRDefault="00933021" w:rsidP="009330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B4176" w14:textId="0454EACA" w:rsidR="00ED49E3" w:rsidRPr="00AB7D7E" w:rsidRDefault="008968C7" w:rsidP="008968C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7D7E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6CACBCD2" w14:textId="48DEC5F9" w:rsidR="00055F9A" w:rsidRPr="00AB7D7E" w:rsidRDefault="00055F9A" w:rsidP="00055F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55285862"/>
      <w:r w:rsidRPr="00AB7D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Committee </w:t>
      </w:r>
      <w:r w:rsidR="008A280B" w:rsidRPr="00AB7D7E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AB7D7E">
        <w:rPr>
          <w:rFonts w:ascii="Times New Roman" w:hAnsi="Times New Roman" w:cs="Times New Roman"/>
          <w:b/>
          <w:color w:val="000000"/>
          <w:sz w:val="24"/>
          <w:szCs w:val="24"/>
        </w:rPr>
        <w:t>embers:</w:t>
      </w:r>
      <w:r w:rsidR="00D4310F" w:rsidRPr="00AB7D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AB7D7E">
        <w:rPr>
          <w:rFonts w:ascii="Times New Roman" w:hAnsi="Times New Roman" w:cs="Times New Roman"/>
          <w:color w:val="000000"/>
          <w:sz w:val="24"/>
          <w:szCs w:val="24"/>
        </w:rPr>
        <w:t xml:space="preserve">David </w:t>
      </w:r>
      <w:proofErr w:type="spellStart"/>
      <w:r w:rsidRPr="00AB7D7E">
        <w:rPr>
          <w:rFonts w:ascii="Times New Roman" w:hAnsi="Times New Roman" w:cs="Times New Roman"/>
          <w:color w:val="000000"/>
          <w:sz w:val="24"/>
          <w:szCs w:val="24"/>
        </w:rPr>
        <w:t>Ashenurst</w:t>
      </w:r>
      <w:proofErr w:type="spellEnd"/>
      <w:r w:rsidRPr="00AB7D7E">
        <w:rPr>
          <w:rFonts w:ascii="Times New Roman" w:hAnsi="Times New Roman" w:cs="Times New Roman"/>
          <w:color w:val="000000"/>
          <w:sz w:val="24"/>
          <w:szCs w:val="24"/>
        </w:rPr>
        <w:t xml:space="preserve"> (Chief Governance officer), </w:t>
      </w:r>
      <w:r w:rsidR="00360272" w:rsidRPr="00AB7D7E">
        <w:rPr>
          <w:rFonts w:ascii="Times New Roman" w:hAnsi="Times New Roman" w:cs="Times New Roman"/>
          <w:color w:val="000000"/>
          <w:sz w:val="24"/>
          <w:szCs w:val="24"/>
        </w:rPr>
        <w:t xml:space="preserve">David </w:t>
      </w:r>
      <w:proofErr w:type="spellStart"/>
      <w:r w:rsidR="00360272" w:rsidRPr="00AB7D7E">
        <w:rPr>
          <w:rFonts w:ascii="Times New Roman" w:hAnsi="Times New Roman" w:cs="Times New Roman"/>
          <w:color w:val="000000"/>
          <w:sz w:val="24"/>
          <w:szCs w:val="24"/>
        </w:rPr>
        <w:t>DiTullio</w:t>
      </w:r>
      <w:proofErr w:type="spellEnd"/>
      <w:r w:rsidR="008968C7" w:rsidRPr="00AB7D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0896" w:rsidRPr="00AB7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0272" w:rsidRPr="00AB7D7E">
        <w:rPr>
          <w:rFonts w:ascii="Times New Roman" w:hAnsi="Times New Roman" w:cs="Times New Roman"/>
          <w:color w:val="000000"/>
          <w:sz w:val="24"/>
          <w:szCs w:val="24"/>
        </w:rPr>
        <w:t>Inez James, Karen McIlwaine, Hope Moon</w:t>
      </w:r>
      <w:r w:rsidR="00BC709D" w:rsidRPr="00AB7D7E">
        <w:rPr>
          <w:rFonts w:ascii="Times New Roman" w:hAnsi="Times New Roman" w:cs="Times New Roman"/>
          <w:color w:val="000000"/>
          <w:sz w:val="24"/>
          <w:szCs w:val="24"/>
        </w:rPr>
        <w:t xml:space="preserve"> (ex-officio), </w:t>
      </w:r>
      <w:r w:rsidR="00360272" w:rsidRPr="00AB7D7E">
        <w:rPr>
          <w:rFonts w:ascii="Times New Roman" w:hAnsi="Times New Roman" w:cs="Times New Roman"/>
          <w:color w:val="000000"/>
          <w:sz w:val="24"/>
          <w:szCs w:val="24"/>
        </w:rPr>
        <w:t xml:space="preserve">Daniel </w:t>
      </w:r>
      <w:proofErr w:type="spellStart"/>
      <w:r w:rsidR="00360272" w:rsidRPr="00AB7D7E">
        <w:rPr>
          <w:rFonts w:ascii="Times New Roman" w:hAnsi="Times New Roman" w:cs="Times New Roman"/>
          <w:color w:val="000000"/>
          <w:sz w:val="24"/>
          <w:szCs w:val="24"/>
        </w:rPr>
        <w:t>Urbin</w:t>
      </w:r>
      <w:proofErr w:type="spellEnd"/>
      <w:r w:rsidR="00360272" w:rsidRPr="00AB7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9D4C53E" w14:textId="77777777" w:rsidR="00055F9A" w:rsidRPr="00AB7D7E" w:rsidRDefault="00055F9A" w:rsidP="00055F9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9FA63A" w14:textId="255DCD5B" w:rsidR="00055F9A" w:rsidRPr="00AB7D7E" w:rsidRDefault="004C54AD" w:rsidP="00055F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D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Expected </w:t>
      </w:r>
      <w:r w:rsidR="00055F9A" w:rsidRPr="00AB7D7E">
        <w:rPr>
          <w:rFonts w:ascii="Times New Roman" w:hAnsi="Times New Roman" w:cs="Times New Roman"/>
          <w:b/>
          <w:color w:val="000000"/>
          <w:sz w:val="24"/>
          <w:szCs w:val="24"/>
        </w:rPr>
        <w:t>Staff</w:t>
      </w:r>
      <w:r w:rsidR="00662DFA" w:rsidRPr="00AB7D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</w:t>
      </w:r>
      <w:r w:rsidR="00055F9A" w:rsidRPr="00AB7D7E">
        <w:rPr>
          <w:rFonts w:ascii="Times New Roman" w:hAnsi="Times New Roman" w:cs="Times New Roman"/>
          <w:color w:val="000000"/>
          <w:sz w:val="24"/>
          <w:szCs w:val="24"/>
        </w:rPr>
        <w:t>Elaine Georgas</w:t>
      </w:r>
      <w:r w:rsidRPr="00AB7D7E">
        <w:rPr>
          <w:rFonts w:ascii="Times New Roman" w:hAnsi="Times New Roman" w:cs="Times New Roman"/>
          <w:color w:val="000000"/>
          <w:sz w:val="24"/>
          <w:szCs w:val="24"/>
        </w:rPr>
        <w:t>, Patrice McKinney</w:t>
      </w:r>
    </w:p>
    <w:p w14:paraId="2EE06E09" w14:textId="77777777" w:rsidR="004C54AD" w:rsidRPr="00AB7D7E" w:rsidRDefault="004C54AD" w:rsidP="00055F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14:paraId="6BB01779" w14:textId="649D441D" w:rsidR="001D6225" w:rsidRPr="00AB7D7E" w:rsidRDefault="001D6225" w:rsidP="00CC77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D7E">
        <w:rPr>
          <w:rFonts w:ascii="Times New Roman" w:hAnsi="Times New Roman" w:cs="Times New Roman"/>
          <w:color w:val="000000"/>
          <w:sz w:val="24"/>
          <w:szCs w:val="24"/>
        </w:rPr>
        <w:t>Call to Order</w:t>
      </w:r>
    </w:p>
    <w:p w14:paraId="004B070C" w14:textId="77777777" w:rsidR="00C773F7" w:rsidRPr="00AB7D7E" w:rsidRDefault="00C773F7" w:rsidP="00CC77C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3DD1CEF" w14:textId="375E888D" w:rsidR="00CC77C8" w:rsidRPr="00AB7D7E" w:rsidRDefault="00201F17" w:rsidP="007C5C9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D7E">
        <w:rPr>
          <w:rFonts w:ascii="Times New Roman" w:hAnsi="Times New Roman" w:cs="Times New Roman"/>
          <w:sz w:val="24"/>
          <w:szCs w:val="24"/>
        </w:rPr>
        <w:t xml:space="preserve">Continued review of consent agenda process </w:t>
      </w:r>
      <w:r w:rsidR="00AB7D7E" w:rsidRPr="00AB7D7E">
        <w:rPr>
          <w:rFonts w:ascii="Times New Roman" w:hAnsi="Times New Roman" w:cs="Times New Roman"/>
          <w:sz w:val="24"/>
          <w:szCs w:val="24"/>
        </w:rPr>
        <w:t xml:space="preserve">(Attachments 1, </w:t>
      </w:r>
      <w:r w:rsidR="004D2BB2">
        <w:rPr>
          <w:rFonts w:ascii="Times New Roman" w:hAnsi="Times New Roman" w:cs="Times New Roman"/>
          <w:sz w:val="24"/>
          <w:szCs w:val="24"/>
        </w:rPr>
        <w:t>2, 3, 4)</w:t>
      </w:r>
    </w:p>
    <w:p w14:paraId="305270EB" w14:textId="77777777" w:rsidR="007C5C9E" w:rsidRPr="00AB7D7E" w:rsidRDefault="007C5C9E" w:rsidP="007C5C9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642826F" w14:textId="7D208F4E" w:rsidR="00154B7B" w:rsidRPr="00AB7D7E" w:rsidRDefault="00CC77C8" w:rsidP="00CC77C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D7E">
        <w:rPr>
          <w:rFonts w:ascii="Times New Roman" w:hAnsi="Times New Roman" w:cs="Times New Roman"/>
          <w:sz w:val="24"/>
          <w:szCs w:val="24"/>
        </w:rPr>
        <w:t xml:space="preserve">Conflict of </w:t>
      </w:r>
      <w:r w:rsidR="00933021" w:rsidRPr="00AB7D7E">
        <w:rPr>
          <w:rFonts w:ascii="Times New Roman" w:hAnsi="Times New Roman" w:cs="Times New Roman"/>
          <w:sz w:val="24"/>
          <w:szCs w:val="24"/>
        </w:rPr>
        <w:t>I</w:t>
      </w:r>
      <w:r w:rsidRPr="00AB7D7E">
        <w:rPr>
          <w:rFonts w:ascii="Times New Roman" w:hAnsi="Times New Roman" w:cs="Times New Roman"/>
          <w:sz w:val="24"/>
          <w:szCs w:val="24"/>
        </w:rPr>
        <w:t xml:space="preserve">nterest </w:t>
      </w:r>
      <w:r w:rsidR="00201F17" w:rsidRPr="00AB7D7E">
        <w:rPr>
          <w:rFonts w:ascii="Times New Roman" w:hAnsi="Times New Roman" w:cs="Times New Roman"/>
          <w:sz w:val="24"/>
          <w:szCs w:val="24"/>
        </w:rPr>
        <w:t xml:space="preserve">Policies </w:t>
      </w:r>
      <w:r w:rsidR="00AB7D7E" w:rsidRPr="00AB7D7E">
        <w:rPr>
          <w:rFonts w:ascii="Times New Roman" w:hAnsi="Times New Roman" w:cs="Times New Roman"/>
          <w:sz w:val="24"/>
          <w:szCs w:val="24"/>
        </w:rPr>
        <w:t xml:space="preserve">(Attachments </w:t>
      </w:r>
      <w:r w:rsidR="004D2BB2">
        <w:rPr>
          <w:rFonts w:ascii="Times New Roman" w:hAnsi="Times New Roman" w:cs="Times New Roman"/>
          <w:sz w:val="24"/>
          <w:szCs w:val="24"/>
        </w:rPr>
        <w:t>5, 6, 7, 8, 9, and Exhibit A</w:t>
      </w:r>
      <w:r w:rsidR="00AB7D7E" w:rsidRPr="00AB7D7E">
        <w:rPr>
          <w:rFonts w:ascii="Times New Roman" w:hAnsi="Times New Roman" w:cs="Times New Roman"/>
          <w:sz w:val="24"/>
          <w:szCs w:val="24"/>
        </w:rPr>
        <w:t>)</w:t>
      </w:r>
    </w:p>
    <w:p w14:paraId="13B3B6B6" w14:textId="77777777" w:rsidR="00154B7B" w:rsidRPr="00AB7D7E" w:rsidRDefault="00154B7B" w:rsidP="00154B7B">
      <w:pPr>
        <w:spacing w:after="0" w:line="240" w:lineRule="auto"/>
        <w:ind w:left="720"/>
        <w:rPr>
          <w:rFonts w:ascii="Times New Roman" w:hAnsi="Times New Roman" w:cs="Times New Roman"/>
          <w:color w:val="0000FF"/>
          <w:sz w:val="24"/>
          <w:szCs w:val="24"/>
        </w:rPr>
      </w:pPr>
    </w:p>
    <w:p w14:paraId="4A4284FA" w14:textId="77777777" w:rsidR="00201F17" w:rsidRPr="00AB7D7E" w:rsidRDefault="00201F17" w:rsidP="00201F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7D7E">
        <w:rPr>
          <w:rFonts w:ascii="Times New Roman" w:hAnsi="Times New Roman" w:cs="Times New Roman"/>
          <w:sz w:val="24"/>
          <w:szCs w:val="24"/>
        </w:rPr>
        <w:t>(New Standing Agenda Item): New Business</w:t>
      </w:r>
    </w:p>
    <w:p w14:paraId="50273F7D" w14:textId="74499073" w:rsidR="00ED49E3" w:rsidRPr="00AB7D7E" w:rsidRDefault="00CC77C8" w:rsidP="002C532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D7E">
        <w:rPr>
          <w:rFonts w:ascii="Times New Roman" w:hAnsi="Times New Roman" w:cs="Times New Roman"/>
          <w:sz w:val="24"/>
          <w:szCs w:val="24"/>
        </w:rPr>
        <w:t>Status of CLAS training as Board Member</w:t>
      </w:r>
      <w:r w:rsidR="005F7D9D" w:rsidRPr="00AB7D7E">
        <w:rPr>
          <w:rFonts w:ascii="Times New Roman" w:hAnsi="Times New Roman" w:cs="Times New Roman"/>
          <w:sz w:val="24"/>
          <w:szCs w:val="24"/>
        </w:rPr>
        <w:t>s’</w:t>
      </w:r>
      <w:r w:rsidRPr="00AB7D7E">
        <w:rPr>
          <w:rFonts w:ascii="Times New Roman" w:hAnsi="Times New Roman" w:cs="Times New Roman"/>
          <w:sz w:val="24"/>
          <w:szCs w:val="24"/>
        </w:rPr>
        <w:t xml:space="preserve"> educational training </w:t>
      </w:r>
      <w:r w:rsidR="005F7D9D" w:rsidRPr="00AB7D7E">
        <w:rPr>
          <w:rFonts w:ascii="Times New Roman" w:hAnsi="Times New Roman" w:cs="Times New Roman"/>
          <w:sz w:val="24"/>
          <w:szCs w:val="24"/>
        </w:rPr>
        <w:t>this</w:t>
      </w:r>
      <w:r w:rsidRPr="00AB7D7E">
        <w:rPr>
          <w:rFonts w:ascii="Times New Roman" w:hAnsi="Times New Roman" w:cs="Times New Roman"/>
          <w:sz w:val="24"/>
          <w:szCs w:val="24"/>
        </w:rPr>
        <w:t xml:space="preserve"> fiscal </w:t>
      </w:r>
      <w:r w:rsidR="008A1882">
        <w:rPr>
          <w:rFonts w:ascii="Times New Roman" w:hAnsi="Times New Roman" w:cs="Times New Roman"/>
          <w:sz w:val="24"/>
          <w:szCs w:val="24"/>
        </w:rPr>
        <w:t>year</w:t>
      </w:r>
    </w:p>
    <w:p w14:paraId="0555B17F" w14:textId="77777777" w:rsidR="00E50896" w:rsidRPr="00AB7D7E" w:rsidRDefault="00E50896" w:rsidP="00E5089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631671" w14:textId="77777777" w:rsidR="00201F17" w:rsidRPr="00AB7D7E" w:rsidRDefault="00201F17" w:rsidP="00201F1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D7E">
        <w:rPr>
          <w:rFonts w:ascii="Times New Roman" w:hAnsi="Times New Roman" w:cs="Times New Roman"/>
          <w:color w:val="000000"/>
          <w:sz w:val="24"/>
          <w:szCs w:val="24"/>
        </w:rPr>
        <w:t>Determine Consent Agenda items</w:t>
      </w:r>
    </w:p>
    <w:p w14:paraId="7748B560" w14:textId="77777777" w:rsidR="00201F17" w:rsidRPr="00AB7D7E" w:rsidRDefault="00201F17" w:rsidP="00CC77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DD4A0" w14:textId="57D46816" w:rsidR="00ED49E3" w:rsidRPr="00AB7D7E" w:rsidRDefault="008968C7" w:rsidP="00CC77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D7E">
        <w:rPr>
          <w:rFonts w:ascii="Times New Roman" w:hAnsi="Times New Roman" w:cs="Times New Roman"/>
          <w:bCs/>
          <w:sz w:val="24"/>
          <w:szCs w:val="24"/>
        </w:rPr>
        <w:t xml:space="preserve">Determine </w:t>
      </w:r>
      <w:r w:rsidR="001D6225" w:rsidRPr="00AB7D7E">
        <w:rPr>
          <w:rFonts w:ascii="Times New Roman" w:hAnsi="Times New Roman" w:cs="Times New Roman"/>
          <w:bCs/>
          <w:sz w:val="24"/>
          <w:szCs w:val="24"/>
        </w:rPr>
        <w:t>Next Meeting Date</w:t>
      </w:r>
      <w:r w:rsidRPr="00AB7D7E">
        <w:rPr>
          <w:rFonts w:ascii="Times New Roman" w:hAnsi="Times New Roman" w:cs="Times New Roman"/>
          <w:bCs/>
          <w:sz w:val="24"/>
          <w:szCs w:val="24"/>
        </w:rPr>
        <w:t xml:space="preserve"> and Time</w:t>
      </w:r>
      <w:bookmarkStart w:id="2" w:name="_GoBack"/>
      <w:bookmarkEnd w:id="2"/>
    </w:p>
    <w:sectPr w:rsidR="00ED49E3" w:rsidRPr="00AB7D7E" w:rsidSect="00FB18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 w:equalWidth="0">
        <w:col w:w="1008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C29C" w14:textId="77777777" w:rsidR="00106EC6" w:rsidRDefault="00106EC6">
      <w:pPr>
        <w:spacing w:after="0" w:line="240" w:lineRule="auto"/>
      </w:pPr>
      <w:r>
        <w:separator/>
      </w:r>
    </w:p>
  </w:endnote>
  <w:endnote w:type="continuationSeparator" w:id="0">
    <w:p w14:paraId="01DE5B02" w14:textId="77777777" w:rsidR="00106EC6" w:rsidRDefault="0010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84AB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476A8" w14:textId="77777777" w:rsidR="00FE4244" w:rsidRDefault="00A627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741B70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69B8C360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A938F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9CCB3" w14:textId="77777777" w:rsidR="00106EC6" w:rsidRDefault="00106EC6">
      <w:pPr>
        <w:spacing w:after="0" w:line="240" w:lineRule="auto"/>
      </w:pPr>
      <w:r>
        <w:separator/>
      </w:r>
    </w:p>
  </w:footnote>
  <w:footnote w:type="continuationSeparator" w:id="0">
    <w:p w14:paraId="617C8428" w14:textId="77777777" w:rsidR="00106EC6" w:rsidRDefault="0010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3F0C1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B2CD" w14:textId="77777777" w:rsidR="004B7CB2" w:rsidRDefault="004B7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6FDD6" w14:textId="7EA041DB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5583"/>
    <w:multiLevelType w:val="multilevel"/>
    <w:tmpl w:val="984C2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F5674B"/>
    <w:multiLevelType w:val="multilevel"/>
    <w:tmpl w:val="02AE28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624BE9"/>
    <w:multiLevelType w:val="multilevel"/>
    <w:tmpl w:val="04090023"/>
    <w:numStyleLink w:val="ArticleSection"/>
  </w:abstractNum>
  <w:abstractNum w:abstractNumId="3" w15:restartNumberingAfterBreak="0">
    <w:nsid w:val="44B62CC4"/>
    <w:multiLevelType w:val="multilevel"/>
    <w:tmpl w:val="BAC48460"/>
    <w:lvl w:ilvl="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32890"/>
    <w:multiLevelType w:val="multilevel"/>
    <w:tmpl w:val="887C8CC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116DF1"/>
    <w:multiLevelType w:val="multilevel"/>
    <w:tmpl w:val="280CA5E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2C04920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sz w:val="28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EE67447"/>
    <w:multiLevelType w:val="multilevel"/>
    <w:tmpl w:val="57D4BE12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C0B50"/>
    <w:multiLevelType w:val="multilevel"/>
    <w:tmpl w:val="79E27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439BD"/>
    <w:multiLevelType w:val="multilevel"/>
    <w:tmpl w:val="72FE19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2"/>
    <w:lvlOverride w:ilvl="0">
      <w:lvl w:ilvl="0">
        <w:start w:val="1"/>
        <w:numFmt w:val="upperRoman"/>
        <w:lvlText w:val="Article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Zero"/>
        <w:isLgl/>
        <w:lvlText w:val="Section %1.%2"/>
        <w:lvlJc w:val="left"/>
        <w:pPr>
          <w:tabs>
            <w:tab w:val="num" w:pos="1440"/>
          </w:tabs>
          <w:ind w:left="0" w:firstLine="0"/>
        </w:p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720"/>
          </w:tabs>
          <w:ind w:left="720" w:hanging="432"/>
        </w:pPr>
      </w:lvl>
    </w:lvlOverride>
    <w:lvlOverride w:ilvl="3">
      <w:lvl w:ilvl="3">
        <w:start w:val="1"/>
        <w:numFmt w:val="lowerRoman"/>
        <w:lvlText w:val="(%4)"/>
        <w:lvlJc w:val="right"/>
        <w:pPr>
          <w:tabs>
            <w:tab w:val="num" w:pos="864"/>
          </w:tabs>
          <w:ind w:left="864" w:hanging="144"/>
        </w:p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1008"/>
          </w:tabs>
          <w:ind w:left="1008" w:hanging="432"/>
        </w:p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1152"/>
          </w:tabs>
          <w:ind w:left="1152" w:hanging="432"/>
        </w:p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584"/>
          </w:tabs>
          <w:ind w:left="1584" w:hanging="14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44"/>
    <w:rsid w:val="00013BC0"/>
    <w:rsid w:val="00037ED7"/>
    <w:rsid w:val="00055F9A"/>
    <w:rsid w:val="00106EC6"/>
    <w:rsid w:val="00154B7B"/>
    <w:rsid w:val="00193B8D"/>
    <w:rsid w:val="001D6225"/>
    <w:rsid w:val="001E4D03"/>
    <w:rsid w:val="001F2E1A"/>
    <w:rsid w:val="00201F17"/>
    <w:rsid w:val="002D2F62"/>
    <w:rsid w:val="002F770F"/>
    <w:rsid w:val="00303F62"/>
    <w:rsid w:val="00325FC4"/>
    <w:rsid w:val="00360272"/>
    <w:rsid w:val="003640E1"/>
    <w:rsid w:val="00431692"/>
    <w:rsid w:val="004B6115"/>
    <w:rsid w:val="004B7CB2"/>
    <w:rsid w:val="004C44C4"/>
    <w:rsid w:val="004C54AD"/>
    <w:rsid w:val="004C7949"/>
    <w:rsid w:val="004D2BB2"/>
    <w:rsid w:val="0054466A"/>
    <w:rsid w:val="00566122"/>
    <w:rsid w:val="005F7D9D"/>
    <w:rsid w:val="0063409C"/>
    <w:rsid w:val="00662DFA"/>
    <w:rsid w:val="006F6F50"/>
    <w:rsid w:val="00741B70"/>
    <w:rsid w:val="00770BA3"/>
    <w:rsid w:val="007A0870"/>
    <w:rsid w:val="007C5C9E"/>
    <w:rsid w:val="007C5EA5"/>
    <w:rsid w:val="007D45F1"/>
    <w:rsid w:val="008822F0"/>
    <w:rsid w:val="008968C7"/>
    <w:rsid w:val="008A1882"/>
    <w:rsid w:val="008A235B"/>
    <w:rsid w:val="008A280B"/>
    <w:rsid w:val="008B3F98"/>
    <w:rsid w:val="008D3554"/>
    <w:rsid w:val="00933021"/>
    <w:rsid w:val="00994DC9"/>
    <w:rsid w:val="00995503"/>
    <w:rsid w:val="00A627D9"/>
    <w:rsid w:val="00A73A92"/>
    <w:rsid w:val="00AB7D7E"/>
    <w:rsid w:val="00AE1AAC"/>
    <w:rsid w:val="00B34D24"/>
    <w:rsid w:val="00B35497"/>
    <w:rsid w:val="00B71F1B"/>
    <w:rsid w:val="00BC709D"/>
    <w:rsid w:val="00C03ADB"/>
    <w:rsid w:val="00C773F7"/>
    <w:rsid w:val="00C91A19"/>
    <w:rsid w:val="00CA3D5B"/>
    <w:rsid w:val="00CC77C8"/>
    <w:rsid w:val="00D37937"/>
    <w:rsid w:val="00D4310F"/>
    <w:rsid w:val="00D554E6"/>
    <w:rsid w:val="00D63D2C"/>
    <w:rsid w:val="00D6459F"/>
    <w:rsid w:val="00E50896"/>
    <w:rsid w:val="00E6692D"/>
    <w:rsid w:val="00ED49E3"/>
    <w:rsid w:val="00FA5FFA"/>
    <w:rsid w:val="00FB1820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58D22EF"/>
  <w15:docId w15:val="{42C40619-0B55-468C-8753-86E88951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numPr>
        <w:numId w:val="9"/>
      </w:num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numPr>
        <w:ilvl w:val="1"/>
        <w:numId w:val="9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numPr>
        <w:ilvl w:val="2"/>
        <w:numId w:val="9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numPr>
        <w:ilvl w:val="3"/>
        <w:numId w:val="9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numPr>
        <w:ilvl w:val="4"/>
        <w:numId w:val="9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numPr>
        <w:ilvl w:val="5"/>
        <w:numId w:val="9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44C4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4C4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44C4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65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E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9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143"/>
  </w:style>
  <w:style w:type="paragraph" w:styleId="Header">
    <w:name w:val="header"/>
    <w:basedOn w:val="Normal"/>
    <w:link w:val="HeaderChar"/>
    <w:uiPriority w:val="99"/>
    <w:unhideWhenUsed/>
    <w:rsid w:val="009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143"/>
  </w:style>
  <w:style w:type="character" w:styleId="Hyperlink">
    <w:name w:val="Hyperlink"/>
    <w:basedOn w:val="DefaultParagraphFont"/>
    <w:uiPriority w:val="99"/>
    <w:semiHidden/>
    <w:unhideWhenUsed/>
    <w:rsid w:val="004B7CB2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44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44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44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rsid w:val="004C44C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haTguc/WQZMIOOh5XaUuFs1Ow==">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A0E27D-F9DF-4FD4-A036-3B8FDED8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cneff</dc:creator>
  <cp:lastModifiedBy>Patrice McKinney</cp:lastModifiedBy>
  <cp:revision>3</cp:revision>
  <cp:lastPrinted>2021-04-09T00:15:00Z</cp:lastPrinted>
  <dcterms:created xsi:type="dcterms:W3CDTF">2021-04-09T01:11:00Z</dcterms:created>
  <dcterms:modified xsi:type="dcterms:W3CDTF">2021-04-09T01:11:00Z</dcterms:modified>
</cp:coreProperties>
</file>